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72" w:rsidRDefault="00020172">
      <w:pPr>
        <w:rPr>
          <w:noProof/>
        </w:rPr>
      </w:pPr>
    </w:p>
    <w:p w:rsidR="00020172" w:rsidRDefault="00020172">
      <w:pPr>
        <w:rPr>
          <w:noProof/>
        </w:rPr>
      </w:pPr>
      <w:r>
        <w:rPr>
          <w:noProof/>
        </w:rPr>
        <w:t xml:space="preserve">                                                             </w:t>
      </w:r>
      <w:r w:rsidRPr="00020172">
        <w:rPr>
          <w:noProof/>
          <w:sz w:val="36"/>
          <w:szCs w:val="32"/>
        </w:rPr>
        <w:t>HOW TO GET BID ID</w:t>
      </w:r>
      <w:r>
        <w:rPr>
          <w:noProof/>
        </w:rPr>
        <w:t xml:space="preserve"> </w:t>
      </w:r>
    </w:p>
    <w:p w:rsidR="00020172" w:rsidRDefault="00020172">
      <w:pPr>
        <w:rPr>
          <w:noProof/>
        </w:rPr>
      </w:pPr>
      <w:r w:rsidRPr="00020172">
        <w:rPr>
          <w:b/>
          <w:bCs/>
          <w:noProof/>
        </w:rPr>
        <w:t>Note:</w:t>
      </w:r>
      <w:r>
        <w:rPr>
          <w:noProof/>
        </w:rPr>
        <w:t xml:space="preserve"> For getting your Bid id if not received through SMS on mobile number , Please follow below mention steps .</w:t>
      </w:r>
    </w:p>
    <w:p w:rsidR="00154919" w:rsidRDefault="00154919">
      <w:pPr>
        <w:rPr>
          <w:noProof/>
        </w:rPr>
      </w:pPr>
    </w:p>
    <w:p w:rsidR="00154919" w:rsidRDefault="00154919">
      <w:pPr>
        <w:rPr>
          <w:noProof/>
        </w:rPr>
      </w:pPr>
      <w:r w:rsidRPr="00154919">
        <w:rPr>
          <w:b/>
          <w:bCs/>
          <w:noProof/>
        </w:rPr>
        <w:t>Step 1.</w:t>
      </w:r>
      <w:r>
        <w:rPr>
          <w:noProof/>
        </w:rPr>
        <w:t xml:space="preserve"> Visit </w:t>
      </w:r>
      <w:r w:rsidRPr="00DA08F0">
        <w:rPr>
          <w:b/>
          <w:bCs/>
          <w:noProof/>
        </w:rPr>
        <w:t>MP Housing Board Link  aviable on MPOnline Portal.</w:t>
      </w:r>
    </w:p>
    <w:p w:rsidR="00154919" w:rsidRDefault="00154919">
      <w:pPr>
        <w:rPr>
          <w:noProof/>
        </w:rPr>
      </w:pPr>
      <w:r>
        <w:rPr>
          <w:noProof/>
        </w:rPr>
        <w:drawing>
          <wp:inline distT="0" distB="0" distL="0" distR="0">
            <wp:extent cx="5939660" cy="1455089"/>
            <wp:effectExtent l="19050" t="0" r="39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5943600" cy="1456054"/>
                    </a:xfrm>
                    <a:prstGeom prst="rect">
                      <a:avLst/>
                    </a:prstGeom>
                    <a:noFill/>
                    <a:ln w="9525">
                      <a:noFill/>
                      <a:miter lim="800000"/>
                      <a:headEnd/>
                      <a:tailEnd/>
                    </a:ln>
                  </pic:spPr>
                </pic:pic>
              </a:graphicData>
            </a:graphic>
          </wp:inline>
        </w:drawing>
      </w:r>
    </w:p>
    <w:p w:rsidR="00154919" w:rsidRDefault="0038618E">
      <w:pPr>
        <w:rPr>
          <w:noProof/>
        </w:rPr>
      </w:pPr>
      <w:r>
        <w:rPr>
          <w:noProof/>
        </w:rPr>
        <w:pict>
          <v:oval id="_x0000_s1033" style="position:absolute;margin-left:411.95pt;margin-top:92.2pt;width:113.95pt;height:1in;z-index:251664384" fillcolor="#4bacc6 [3208]" strokecolor="#0d0d0d [3069]" strokeweight="3pt">
            <v:shadow on="t" type="perspective" color="#205867 [1608]" opacity=".5" offset="1pt" offset2="-1pt"/>
            <v:textbox>
              <w:txbxContent>
                <w:p w:rsidR="00154919" w:rsidRDefault="00154919">
                  <w:r>
                    <w:t>Click on MP Housing Board Option</w:t>
                  </w:r>
                </w:p>
              </w:txbxContent>
            </v:textbox>
          </v:oval>
        </w:pict>
      </w:r>
      <w:r>
        <w:rPr>
          <w:noProof/>
        </w:rPr>
        <w:pict>
          <v:shapetype id="_x0000_t32" coordsize="21600,21600" o:spt="32" o:oned="t" path="m,l21600,21600e" filled="f">
            <v:path arrowok="t" fillok="f" o:connecttype="none"/>
            <o:lock v:ext="edit" shapetype="t"/>
          </v:shapetype>
          <v:shape id="_x0000_s1032" type="#_x0000_t32" style="position:absolute;margin-left:352.5pt;margin-top:84.1pt;width:82.65pt;height:.6pt;flip:x;z-index:251663360" o:connectortype="straight">
            <v:stroke endarrow="block"/>
          </v:shape>
        </w:pict>
      </w:r>
      <w:r w:rsidR="00154919">
        <w:rPr>
          <w:noProof/>
        </w:rPr>
        <w:drawing>
          <wp:inline distT="0" distB="0" distL="0" distR="0">
            <wp:extent cx="5940574" cy="2122998"/>
            <wp:effectExtent l="19050" t="0" r="302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943600" cy="2124079"/>
                    </a:xfrm>
                    <a:prstGeom prst="rect">
                      <a:avLst/>
                    </a:prstGeom>
                    <a:noFill/>
                    <a:ln w="9525">
                      <a:noFill/>
                      <a:miter lim="800000"/>
                      <a:headEnd/>
                      <a:tailEnd/>
                    </a:ln>
                  </pic:spPr>
                </pic:pic>
              </a:graphicData>
            </a:graphic>
          </wp:inline>
        </w:drawing>
      </w:r>
    </w:p>
    <w:p w:rsidR="00154919" w:rsidRDefault="00154919">
      <w:pPr>
        <w:rPr>
          <w:noProof/>
        </w:rPr>
      </w:pPr>
    </w:p>
    <w:p w:rsidR="00154919" w:rsidRDefault="00154919">
      <w:pPr>
        <w:rPr>
          <w:noProof/>
        </w:rPr>
      </w:pPr>
    </w:p>
    <w:p w:rsidR="00154919" w:rsidRDefault="00154919">
      <w:pPr>
        <w:rPr>
          <w:b/>
          <w:bCs/>
          <w:noProof/>
        </w:rPr>
      </w:pPr>
    </w:p>
    <w:p w:rsidR="00154919" w:rsidRDefault="00154919">
      <w:pPr>
        <w:rPr>
          <w:b/>
          <w:bCs/>
          <w:noProof/>
        </w:rPr>
      </w:pPr>
    </w:p>
    <w:p w:rsidR="00154919" w:rsidRDefault="00154919">
      <w:pPr>
        <w:rPr>
          <w:b/>
          <w:bCs/>
          <w:noProof/>
        </w:rPr>
      </w:pPr>
    </w:p>
    <w:p w:rsidR="00154919" w:rsidRDefault="00154919">
      <w:pPr>
        <w:rPr>
          <w:b/>
          <w:bCs/>
          <w:noProof/>
        </w:rPr>
      </w:pPr>
    </w:p>
    <w:p w:rsidR="00154919" w:rsidRDefault="00154919">
      <w:pPr>
        <w:rPr>
          <w:b/>
          <w:bCs/>
          <w:noProof/>
        </w:rPr>
      </w:pPr>
    </w:p>
    <w:p w:rsidR="00020172" w:rsidRPr="00020172" w:rsidRDefault="00154919">
      <w:pPr>
        <w:rPr>
          <w:b/>
          <w:bCs/>
          <w:noProof/>
        </w:rPr>
      </w:pPr>
      <w:r>
        <w:rPr>
          <w:b/>
          <w:bCs/>
          <w:noProof/>
        </w:rPr>
        <w:lastRenderedPageBreak/>
        <w:t>Step 2</w:t>
      </w:r>
      <w:r w:rsidR="00020172" w:rsidRPr="00020172">
        <w:rPr>
          <w:b/>
          <w:bCs/>
          <w:noProof/>
        </w:rPr>
        <w:t>.</w:t>
      </w:r>
      <w:r w:rsidR="00020172">
        <w:rPr>
          <w:b/>
          <w:bCs/>
          <w:noProof/>
        </w:rPr>
        <w:t xml:space="preserve">  Please log in with your user id and  password which you have received while doing your registration</w:t>
      </w:r>
      <w:r w:rsidR="00DA08F0">
        <w:rPr>
          <w:b/>
          <w:bCs/>
          <w:noProof/>
        </w:rPr>
        <w:t xml:space="preserve"> for Doing bookings under E-Offer</w:t>
      </w:r>
      <w:r w:rsidR="00020172">
        <w:rPr>
          <w:b/>
          <w:bCs/>
          <w:noProof/>
        </w:rPr>
        <w:t xml:space="preserve"> in the place shown below ……</w:t>
      </w:r>
    </w:p>
    <w:p w:rsidR="00020172" w:rsidRDefault="00DA08F0">
      <w:pPr>
        <w:rPr>
          <w:noProof/>
        </w:rPr>
      </w:pPr>
      <w:r w:rsidRPr="0038618E">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05.6pt;margin-top:8pt;width:118.55pt;height:18.15pt;rotation:1260301fd;z-index:251658240" fillcolor="#f79646 [3209]" strokecolor="blue" strokeweight="3pt">
            <v:shadow on="t" type="perspective" color="#974706 [1609]" opacity=".5" offset="1pt" offset2="-1pt"/>
          </v:shape>
        </w:pict>
      </w:r>
      <w:r w:rsidR="00020172" w:rsidRPr="00020172">
        <w:rPr>
          <w:noProof/>
        </w:rPr>
        <w:drawing>
          <wp:inline distT="0" distB="0" distL="0" distR="0">
            <wp:extent cx="5943600" cy="2563002"/>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2563002"/>
                    </a:xfrm>
                    <a:prstGeom prst="rect">
                      <a:avLst/>
                    </a:prstGeom>
                    <a:noFill/>
                    <a:ln w="9525">
                      <a:noFill/>
                      <a:miter lim="800000"/>
                      <a:headEnd/>
                      <a:tailEnd/>
                    </a:ln>
                  </pic:spPr>
                </pic:pic>
              </a:graphicData>
            </a:graphic>
          </wp:inline>
        </w:drawing>
      </w:r>
    </w:p>
    <w:p w:rsidR="00886CAB" w:rsidRDefault="00886CAB">
      <w:pPr>
        <w:rPr>
          <w:noProof/>
        </w:rPr>
      </w:pPr>
    </w:p>
    <w:p w:rsidR="00886CAB" w:rsidRDefault="0038618E">
      <w:pPr>
        <w:rPr>
          <w:noProof/>
        </w:rPr>
      </w:pPr>
      <w:r w:rsidRPr="0038618E">
        <w:rPr>
          <w:b/>
          <w:bCs/>
          <w:noProof/>
        </w:rPr>
        <w:pict>
          <v:shape id="_x0000_s1027" type="#_x0000_t32" style="position:absolute;margin-left:46.95pt;margin-top:17.05pt;width:214.75pt;height:207.9pt;flip:x;z-index:251659264" o:connectortype="straight" strokecolor="#0d0d0d [3069]">
            <v:stroke endarrow="block"/>
          </v:shape>
        </w:pict>
      </w:r>
      <w:r w:rsidR="00154919" w:rsidRPr="00154919">
        <w:rPr>
          <w:b/>
          <w:bCs/>
          <w:noProof/>
        </w:rPr>
        <w:t>Step 3</w:t>
      </w:r>
      <w:r w:rsidR="00886CAB" w:rsidRPr="00154919">
        <w:rPr>
          <w:b/>
          <w:bCs/>
          <w:noProof/>
        </w:rPr>
        <w:t>.</w:t>
      </w:r>
      <w:r w:rsidR="00886CAB">
        <w:rPr>
          <w:noProof/>
        </w:rPr>
        <w:t xml:space="preserve"> Click on the Option given below with name</w:t>
      </w:r>
      <w:r w:rsidR="00886CAB">
        <w:rPr>
          <w:b/>
          <w:bCs/>
          <w:noProof/>
        </w:rPr>
        <w:t xml:space="preserve"> ‘GET BID ID’</w:t>
      </w:r>
      <w:r w:rsidR="00886CAB" w:rsidRPr="00886CAB">
        <w:rPr>
          <w:b/>
          <w:bCs/>
          <w:noProof/>
        </w:rPr>
        <w:t>.</w:t>
      </w:r>
    </w:p>
    <w:p w:rsidR="00020172" w:rsidRDefault="0038618E">
      <w:r>
        <w:rPr>
          <w:noProof/>
        </w:rPr>
        <w:pict>
          <v:oval id="_x0000_s1030" style="position:absolute;margin-left:21.3pt;margin-top:218.9pt;width:150.85pt;height:68.85pt;z-index:251662336" fillcolor="#4bacc6 [3208]" strokecolor="#0d0d0d [3069]" strokeweight="3pt">
            <v:shadow on="t" type="perspective" color="#205867 [1608]" opacity=".5" offset="1pt" offset2="-1pt"/>
            <v:textbox>
              <w:txbxContent>
                <w:p w:rsidR="00886CAB" w:rsidRDefault="00886CAB">
                  <w:r>
                    <w:t xml:space="preserve">Click on Get Bid Id Option for Getting Bid </w:t>
                  </w:r>
                  <w:proofErr w:type="gramStart"/>
                  <w:r>
                    <w:t>id .</w:t>
                  </w:r>
                  <w:proofErr w:type="gramEnd"/>
                </w:p>
              </w:txbxContent>
            </v:textbox>
          </v:oval>
        </w:pict>
      </w:r>
      <w:r w:rsidR="00B778B0">
        <w:rPr>
          <w:noProof/>
        </w:rPr>
        <w:drawing>
          <wp:inline distT="0" distB="0" distL="0" distR="0">
            <wp:extent cx="5943600" cy="29743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974352"/>
                    </a:xfrm>
                    <a:prstGeom prst="rect">
                      <a:avLst/>
                    </a:prstGeom>
                    <a:noFill/>
                    <a:ln w="9525">
                      <a:noFill/>
                      <a:miter lim="800000"/>
                      <a:headEnd/>
                      <a:tailEnd/>
                    </a:ln>
                  </pic:spPr>
                </pic:pic>
              </a:graphicData>
            </a:graphic>
          </wp:inline>
        </w:drawing>
      </w:r>
    </w:p>
    <w:p w:rsidR="00154919" w:rsidRDefault="00154919">
      <w:pPr>
        <w:rPr>
          <w:b/>
          <w:bCs/>
        </w:rPr>
      </w:pPr>
    </w:p>
    <w:p w:rsidR="00154919" w:rsidRDefault="00154919">
      <w:pPr>
        <w:rPr>
          <w:b/>
          <w:bCs/>
        </w:rPr>
      </w:pPr>
    </w:p>
    <w:p w:rsidR="00154919" w:rsidRDefault="00154919">
      <w:pPr>
        <w:rPr>
          <w:b/>
          <w:bCs/>
        </w:rPr>
      </w:pPr>
    </w:p>
    <w:p w:rsidR="00020172" w:rsidRDefault="00886CAB">
      <w:proofErr w:type="gramStart"/>
      <w:r w:rsidRPr="00886CAB">
        <w:rPr>
          <w:b/>
          <w:bCs/>
        </w:rPr>
        <w:lastRenderedPageBreak/>
        <w:t xml:space="preserve">Step </w:t>
      </w:r>
      <w:r w:rsidR="00154919">
        <w:rPr>
          <w:b/>
          <w:bCs/>
        </w:rPr>
        <w:t>4</w:t>
      </w:r>
      <w:r>
        <w:t>.</w:t>
      </w:r>
      <w:proofErr w:type="gramEnd"/>
      <w:r>
        <w:t xml:space="preserve"> A page will be Shown in which it will ask you to submit your Application no, If your amount is not received it will show message that your amount is not received and if your amount is received successfully than in the next screen you will get your Bid id.</w:t>
      </w:r>
    </w:p>
    <w:p w:rsidR="00020172" w:rsidRDefault="0038618E">
      <w:r>
        <w:rPr>
          <w:noProof/>
        </w:rPr>
        <w:pict>
          <v:oval id="_x0000_s1029" style="position:absolute;margin-left:-18.15pt;margin-top:194.7pt;width:175.9pt;height:72.65pt;z-index:251661312" fillcolor="#4bacc6 [3208]" strokecolor="#0d0d0d [3069]" strokeweight="3pt">
            <v:shadow on="t" type="perspective" color="#205867 [1608]" opacity=".5" offset="1pt" offset2="-1pt"/>
            <v:textbox>
              <w:txbxContent>
                <w:p w:rsidR="00886CAB" w:rsidRDefault="00886CAB">
                  <w:r>
                    <w:t>Submit your Application number.</w:t>
                  </w:r>
                </w:p>
              </w:txbxContent>
            </v:textbox>
          </v:oval>
        </w:pict>
      </w:r>
      <w:r>
        <w:rPr>
          <w:noProof/>
        </w:rPr>
        <w:pict>
          <v:shape id="_x0000_s1028" type="#_x0000_t32" style="position:absolute;margin-left:106.45pt;margin-top:149pt;width:127.7pt;height:48.85pt;flip:y;z-index:251660288" o:connectortype="straight">
            <v:stroke endarrow="block"/>
          </v:shape>
        </w:pict>
      </w:r>
      <w:r w:rsidR="00020172">
        <w:rPr>
          <w:noProof/>
        </w:rPr>
        <w:drawing>
          <wp:inline distT="0" distB="0" distL="0" distR="0">
            <wp:extent cx="5943600" cy="241399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2413999"/>
                    </a:xfrm>
                    <a:prstGeom prst="rect">
                      <a:avLst/>
                    </a:prstGeom>
                    <a:noFill/>
                    <a:ln w="9525">
                      <a:noFill/>
                      <a:miter lim="800000"/>
                      <a:headEnd/>
                      <a:tailEnd/>
                    </a:ln>
                  </pic:spPr>
                </pic:pic>
              </a:graphicData>
            </a:graphic>
          </wp:inline>
        </w:drawing>
      </w:r>
    </w:p>
    <w:p w:rsidR="00020172" w:rsidRDefault="00020172"/>
    <w:p w:rsidR="00020172" w:rsidRDefault="00020172"/>
    <w:p w:rsidR="00020172" w:rsidRDefault="00020172"/>
    <w:p w:rsidR="00020172" w:rsidRDefault="00020172"/>
    <w:p w:rsidR="00020172" w:rsidRPr="00DA08F0" w:rsidRDefault="00DA08F0">
      <w:pPr>
        <w:rPr>
          <w:b/>
          <w:bCs/>
        </w:rPr>
      </w:pPr>
      <w:r w:rsidRPr="00DA08F0">
        <w:rPr>
          <w:b/>
          <w:bCs/>
        </w:rPr>
        <w:t xml:space="preserve">Step 5. </w:t>
      </w:r>
      <w:r>
        <w:rPr>
          <w:b/>
          <w:bCs/>
        </w:rPr>
        <w:t xml:space="preserve"> In the below Screen you will see your Bid </w:t>
      </w:r>
      <w:proofErr w:type="gramStart"/>
      <w:r>
        <w:rPr>
          <w:b/>
          <w:bCs/>
        </w:rPr>
        <w:t>id .</w:t>
      </w:r>
      <w:proofErr w:type="gramEnd"/>
    </w:p>
    <w:p w:rsidR="00020172" w:rsidRDefault="00DA08F0">
      <w:r>
        <w:rPr>
          <w:noProof/>
        </w:rPr>
        <w:pict>
          <v:rect id="_x0000_s1035" style="position:absolute;margin-left:122.1pt;margin-top:115.85pt;width:223.5pt;height:60.1pt;z-index:251665408" fillcolor="#4bacc6 [3208]" strokecolor="#0d0d0d [3069]" strokeweight="3pt">
            <v:shadow on="t" type="perspective" color="#205867 [1608]" opacity=".5" offset="1pt" offset2="-1pt"/>
            <v:textbox>
              <w:txbxContent>
                <w:p w:rsidR="00DA08F0" w:rsidRDefault="00DA08F0"/>
                <w:p w:rsidR="00DA08F0" w:rsidRDefault="00DA08F0">
                  <w:r>
                    <w:t>Bid Id – OB12324543487376483</w:t>
                  </w:r>
                </w:p>
              </w:txbxContent>
            </v:textbox>
          </v:rect>
        </w:pict>
      </w:r>
      <w:r w:rsidRPr="00DA08F0">
        <w:drawing>
          <wp:inline distT="0" distB="0" distL="0" distR="0">
            <wp:extent cx="5943600" cy="2413999"/>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2413999"/>
                    </a:xfrm>
                    <a:prstGeom prst="rect">
                      <a:avLst/>
                    </a:prstGeom>
                    <a:noFill/>
                    <a:ln w="9525">
                      <a:noFill/>
                      <a:miter lim="800000"/>
                      <a:headEnd/>
                      <a:tailEnd/>
                    </a:ln>
                  </pic:spPr>
                </pic:pic>
              </a:graphicData>
            </a:graphic>
          </wp:inline>
        </w:drawing>
      </w:r>
    </w:p>
    <w:sectPr w:rsidR="00020172" w:rsidSect="00125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78B0"/>
    <w:rsid w:val="00020172"/>
    <w:rsid w:val="00125C46"/>
    <w:rsid w:val="00154919"/>
    <w:rsid w:val="0038618E"/>
    <w:rsid w:val="00521FC1"/>
    <w:rsid w:val="00886CAB"/>
    <w:rsid w:val="00B30F4F"/>
    <w:rsid w:val="00B778B0"/>
    <w:rsid w:val="00DA08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069]"/>
    </o:shapedefaults>
    <o:shapelayout v:ext="edit">
      <o:idmap v:ext="edit" data="1"/>
      <o:rules v:ext="edit">
        <o:r id="V:Rule4" type="connector" idref="#_x0000_s1027"/>
        <o:r id="V:Rule5" type="connector" idref="#_x0000_s1028"/>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8B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778B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3138</TotalTime>
  <Pages>3</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mpo102</dc:creator>
  <cp:lastModifiedBy>mpo102</cp:lastModifiedBy>
  <cp:revision>3</cp:revision>
  <dcterms:created xsi:type="dcterms:W3CDTF">2016-10-06T07:52:00Z</dcterms:created>
  <dcterms:modified xsi:type="dcterms:W3CDTF">2016-10-10T06:21:00Z</dcterms:modified>
</cp:coreProperties>
</file>